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B2" w:rsidRPr="002B21A6" w:rsidRDefault="008C46B2" w:rsidP="008C46B2">
      <w:pPr>
        <w:jc w:val="center"/>
        <w:rPr>
          <w:rFonts w:ascii="Constantia" w:hAnsi="Constantia" w:cs="Times New Roman"/>
          <w:b/>
          <w:sz w:val="24"/>
          <w:szCs w:val="24"/>
        </w:rPr>
      </w:pPr>
      <w:r w:rsidRPr="002B21A6">
        <w:rPr>
          <w:rFonts w:ascii="Constantia" w:hAnsi="Constantia" w:cs="Times New Roman"/>
          <w:b/>
          <w:sz w:val="24"/>
          <w:szCs w:val="24"/>
        </w:rPr>
        <w:t>University Law College</w:t>
      </w:r>
    </w:p>
    <w:p w:rsidR="008C46B2" w:rsidRPr="002B21A6" w:rsidRDefault="00884220" w:rsidP="008C46B2">
      <w:pPr>
        <w:jc w:val="center"/>
        <w:rPr>
          <w:rFonts w:ascii="Constantia" w:hAnsi="Constantia" w:cs="Times New Roman"/>
          <w:sz w:val="24"/>
          <w:szCs w:val="24"/>
        </w:rPr>
      </w:pPr>
      <w:r>
        <w:rPr>
          <w:rFonts w:ascii="Constantia" w:hAnsi="Constantia" w:cs="Times New Roman"/>
          <w:sz w:val="24"/>
          <w:szCs w:val="24"/>
        </w:rPr>
        <w:t>Final Paper-Session 2018-19</w:t>
      </w:r>
    </w:p>
    <w:p w:rsidR="008C46B2" w:rsidRPr="002B21A6" w:rsidRDefault="008C46B2" w:rsidP="008C46B2">
      <w:pPr>
        <w:jc w:val="center"/>
        <w:rPr>
          <w:rFonts w:ascii="Constantia" w:hAnsi="Constantia" w:cs="Times New Roman"/>
          <w:sz w:val="24"/>
          <w:szCs w:val="24"/>
        </w:rPr>
      </w:pPr>
      <w:r w:rsidRPr="002B21A6">
        <w:rPr>
          <w:rFonts w:ascii="Constantia" w:hAnsi="Constantia" w:cs="Times New Roman"/>
          <w:sz w:val="24"/>
          <w:szCs w:val="24"/>
        </w:rPr>
        <w:t>Examination: Diploma in Environmental Law</w:t>
      </w:r>
      <w:r w:rsidR="0059277B" w:rsidRPr="002B21A6">
        <w:rPr>
          <w:rFonts w:ascii="Constantia" w:hAnsi="Constantia" w:cs="Times New Roman"/>
          <w:sz w:val="24"/>
          <w:szCs w:val="24"/>
        </w:rPr>
        <w:t>s</w:t>
      </w:r>
      <w:r w:rsidRPr="002B21A6">
        <w:rPr>
          <w:rFonts w:ascii="Constantia" w:hAnsi="Constantia" w:cs="Times New Roman"/>
          <w:sz w:val="24"/>
          <w:szCs w:val="24"/>
        </w:rPr>
        <w:t xml:space="preserve"> (DEL)</w:t>
      </w:r>
    </w:p>
    <w:p w:rsidR="008C46B2" w:rsidRPr="002B21A6" w:rsidRDefault="008C46B2" w:rsidP="008C46B2">
      <w:pPr>
        <w:jc w:val="center"/>
        <w:rPr>
          <w:rFonts w:ascii="Constantia" w:hAnsi="Constantia" w:cs="Times New Roman"/>
          <w:b/>
          <w:sz w:val="24"/>
          <w:szCs w:val="24"/>
        </w:rPr>
      </w:pPr>
      <w:r w:rsidRPr="002B21A6">
        <w:rPr>
          <w:rFonts w:ascii="Constantia" w:hAnsi="Constantia" w:cs="Times New Roman"/>
          <w:b/>
          <w:sz w:val="24"/>
          <w:szCs w:val="24"/>
        </w:rPr>
        <w:t>Paper: III------ Natural Resources Laws</w:t>
      </w:r>
    </w:p>
    <w:p w:rsidR="008C46B2" w:rsidRPr="002B21A6" w:rsidRDefault="008C46B2" w:rsidP="008C46B2">
      <w:pPr>
        <w:pBdr>
          <w:bottom w:val="single" w:sz="12" w:space="1" w:color="auto"/>
        </w:pBdr>
        <w:rPr>
          <w:rFonts w:ascii="Constantia" w:hAnsi="Constantia" w:cs="Times New Roman"/>
          <w:sz w:val="24"/>
          <w:szCs w:val="24"/>
        </w:rPr>
      </w:pPr>
      <w:r w:rsidRPr="002B21A6">
        <w:rPr>
          <w:rFonts w:ascii="Constantia" w:hAnsi="Constantia" w:cs="Times New Roman"/>
          <w:sz w:val="24"/>
          <w:szCs w:val="24"/>
        </w:rPr>
        <w:t>Time Allowed: 3 hrs.</w:t>
      </w:r>
      <w:r w:rsidRPr="002B21A6">
        <w:rPr>
          <w:rFonts w:ascii="Constantia" w:hAnsi="Constantia" w:cs="Times New Roman"/>
          <w:sz w:val="24"/>
          <w:szCs w:val="24"/>
        </w:rPr>
        <w:tab/>
      </w:r>
      <w:r w:rsidRPr="002B21A6">
        <w:rPr>
          <w:rFonts w:ascii="Constantia" w:hAnsi="Constantia" w:cs="Times New Roman"/>
          <w:sz w:val="24"/>
          <w:szCs w:val="24"/>
        </w:rPr>
        <w:tab/>
      </w:r>
      <w:r w:rsidRPr="002B21A6">
        <w:rPr>
          <w:rFonts w:ascii="Constantia" w:hAnsi="Constantia" w:cs="Times New Roman"/>
          <w:sz w:val="24"/>
          <w:szCs w:val="24"/>
        </w:rPr>
        <w:tab/>
      </w:r>
      <w:r w:rsidRPr="002B21A6">
        <w:rPr>
          <w:rFonts w:ascii="Constantia" w:hAnsi="Constantia" w:cs="Times New Roman"/>
          <w:sz w:val="24"/>
          <w:szCs w:val="24"/>
        </w:rPr>
        <w:tab/>
      </w:r>
      <w:r w:rsidRPr="002B21A6">
        <w:rPr>
          <w:rFonts w:ascii="Constantia" w:hAnsi="Constantia" w:cs="Times New Roman"/>
          <w:sz w:val="24"/>
          <w:szCs w:val="24"/>
        </w:rPr>
        <w:tab/>
      </w:r>
      <w:r w:rsidRPr="002B21A6">
        <w:rPr>
          <w:rFonts w:ascii="Constantia" w:hAnsi="Constantia" w:cs="Times New Roman"/>
          <w:sz w:val="24"/>
          <w:szCs w:val="24"/>
        </w:rPr>
        <w:tab/>
      </w:r>
      <w:r w:rsidRPr="002B21A6">
        <w:rPr>
          <w:rFonts w:ascii="Constantia" w:hAnsi="Constantia" w:cs="Times New Roman"/>
          <w:sz w:val="24"/>
          <w:szCs w:val="24"/>
        </w:rPr>
        <w:tab/>
      </w:r>
      <w:r w:rsidRPr="002B21A6">
        <w:rPr>
          <w:rFonts w:ascii="Constantia" w:hAnsi="Constantia" w:cs="Times New Roman"/>
          <w:sz w:val="24"/>
          <w:szCs w:val="24"/>
        </w:rPr>
        <w:tab/>
        <w:t>Total Marks: 100</w:t>
      </w:r>
    </w:p>
    <w:p w:rsidR="008C46B2" w:rsidRPr="002B21A6" w:rsidRDefault="008C46B2" w:rsidP="000C5BB7">
      <w:pPr>
        <w:rPr>
          <w:rFonts w:ascii="Constantia" w:hAnsi="Constantia" w:cs="Times New Roman"/>
          <w:sz w:val="24"/>
          <w:szCs w:val="24"/>
        </w:rPr>
      </w:pPr>
      <w:r w:rsidRPr="002B21A6">
        <w:rPr>
          <w:rFonts w:ascii="Constantia" w:hAnsi="Constantia" w:cs="Times New Roman"/>
          <w:sz w:val="24"/>
          <w:szCs w:val="24"/>
        </w:rPr>
        <w:t>Attempt any four questions. All questions carry equal marks.</w:t>
      </w:r>
    </w:p>
    <w:p w:rsidR="00EC5AD2" w:rsidRPr="002B21A6" w:rsidRDefault="00EC5AD2" w:rsidP="00405197">
      <w:pPr>
        <w:pStyle w:val="NoSpacing"/>
        <w:ind w:left="720"/>
        <w:jc w:val="both"/>
        <w:rPr>
          <w:rFonts w:ascii="Constantia" w:hAnsi="Constantia"/>
        </w:rPr>
      </w:pPr>
    </w:p>
    <w:p w:rsidR="004E3D6B" w:rsidRPr="002B21A6" w:rsidRDefault="00884220" w:rsidP="00405197">
      <w:pPr>
        <w:pStyle w:val="NoSpacing"/>
        <w:numPr>
          <w:ilvl w:val="0"/>
          <w:numId w:val="5"/>
        </w:numPr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What is waste water? Does it affect soil? </w:t>
      </w:r>
      <w:r w:rsidR="004E3D6B" w:rsidRPr="002B21A6">
        <w:rPr>
          <w:rFonts w:ascii="Constantia" w:hAnsi="Constantia"/>
        </w:rPr>
        <w:t>What are the laws, r</w:t>
      </w:r>
      <w:r w:rsidR="002B21A6">
        <w:rPr>
          <w:rFonts w:ascii="Constantia" w:hAnsi="Constantia"/>
        </w:rPr>
        <w:t>ules and regulations which may</w:t>
      </w:r>
      <w:r w:rsidR="004E3D6B" w:rsidRPr="002B21A6">
        <w:rPr>
          <w:rFonts w:ascii="Constantia" w:hAnsi="Constantia"/>
        </w:rPr>
        <w:t xml:space="preserve"> be effective (tools) to conserve environment from the waste water?</w:t>
      </w:r>
    </w:p>
    <w:p w:rsidR="004E3D6B" w:rsidRPr="002B21A6" w:rsidRDefault="004E3D6B" w:rsidP="004E3D6B">
      <w:pPr>
        <w:pStyle w:val="NoSpacing"/>
        <w:ind w:left="720"/>
        <w:jc w:val="both"/>
        <w:rPr>
          <w:rFonts w:ascii="Constantia" w:hAnsi="Constantia"/>
        </w:rPr>
      </w:pPr>
    </w:p>
    <w:p w:rsidR="00D22C2A" w:rsidRPr="002B21A6" w:rsidRDefault="004E3D6B" w:rsidP="00405197">
      <w:pPr>
        <w:pStyle w:val="NoSpacing"/>
        <w:numPr>
          <w:ilvl w:val="0"/>
          <w:numId w:val="5"/>
        </w:numPr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 xml:space="preserve"> </w:t>
      </w:r>
      <w:r w:rsidR="00405197" w:rsidRPr="002B21A6">
        <w:rPr>
          <w:rFonts w:ascii="Constantia" w:hAnsi="Constantia"/>
        </w:rPr>
        <w:t>a.</w:t>
      </w:r>
      <w:r w:rsidR="00405197" w:rsidRPr="002B21A6">
        <w:rPr>
          <w:rFonts w:ascii="Constantia" w:hAnsi="Constantia"/>
        </w:rPr>
        <w:tab/>
      </w:r>
      <w:r w:rsidR="00D22C2A" w:rsidRPr="002B21A6">
        <w:rPr>
          <w:rFonts w:ascii="Constantia" w:hAnsi="Constantia"/>
        </w:rPr>
        <w:t xml:space="preserve">What is smog? This year </w:t>
      </w:r>
      <w:r w:rsidR="00884220">
        <w:rPr>
          <w:rFonts w:ascii="Constantia" w:hAnsi="Constantia"/>
        </w:rPr>
        <w:t xml:space="preserve">like the earlier years </w:t>
      </w:r>
      <w:r w:rsidR="00D22C2A" w:rsidRPr="002B21A6">
        <w:rPr>
          <w:rFonts w:ascii="Constantia" w:hAnsi="Constantia"/>
        </w:rPr>
        <w:t xml:space="preserve">smog has considerably </w:t>
      </w:r>
      <w:r w:rsidR="00884220">
        <w:rPr>
          <w:rFonts w:ascii="Constantia" w:hAnsi="Constantia"/>
        </w:rPr>
        <w:t>contributed in Air Pollution;</w:t>
      </w:r>
      <w:r w:rsidR="00D22C2A" w:rsidRPr="002B21A6">
        <w:rPr>
          <w:rFonts w:ascii="Constantia" w:hAnsi="Constantia"/>
        </w:rPr>
        <w:t xml:space="preserve"> what were the reasons behind it?</w:t>
      </w:r>
      <w:r w:rsidR="002C6EDA" w:rsidRPr="002B21A6">
        <w:rPr>
          <w:rFonts w:ascii="Constantia" w:hAnsi="Constantia"/>
        </w:rPr>
        <w:t xml:space="preserve"> </w:t>
      </w:r>
    </w:p>
    <w:p w:rsidR="00B17834" w:rsidRPr="002B21A6" w:rsidRDefault="00B17834" w:rsidP="00405197">
      <w:pPr>
        <w:pStyle w:val="NoSpacing"/>
        <w:ind w:left="720"/>
        <w:jc w:val="both"/>
        <w:rPr>
          <w:rFonts w:ascii="Constantia" w:hAnsi="Constantia"/>
        </w:rPr>
      </w:pPr>
    </w:p>
    <w:p w:rsidR="008A0F2A" w:rsidRPr="002B21A6" w:rsidRDefault="008A0F2A" w:rsidP="0006320A">
      <w:pPr>
        <w:pStyle w:val="NoSpacing"/>
        <w:ind w:left="720"/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>b.</w:t>
      </w:r>
      <w:r w:rsidRPr="002B21A6">
        <w:rPr>
          <w:rFonts w:ascii="Constantia" w:hAnsi="Constantia"/>
        </w:rPr>
        <w:tab/>
        <w:t xml:space="preserve">Health risk is always associated with the air pollution, </w:t>
      </w:r>
      <w:r w:rsidR="00884220">
        <w:rPr>
          <w:rFonts w:ascii="Constantia" w:hAnsi="Constantia"/>
        </w:rPr>
        <w:t>the current Air quality Index (AQI) is not compatible with the international standards where the Environment Protection Agency has changed its value standards, what do you suggest?</w:t>
      </w:r>
    </w:p>
    <w:p w:rsidR="005735F1" w:rsidRPr="002B21A6" w:rsidRDefault="008A0F2A" w:rsidP="00733123">
      <w:pPr>
        <w:pStyle w:val="NoSpacing"/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 xml:space="preserve"> </w:t>
      </w:r>
    </w:p>
    <w:p w:rsidR="00500F57" w:rsidRPr="002B21A6" w:rsidRDefault="000A02EE" w:rsidP="00405197">
      <w:pPr>
        <w:pStyle w:val="NoSpacing"/>
        <w:numPr>
          <w:ilvl w:val="0"/>
          <w:numId w:val="5"/>
        </w:numPr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>a.</w:t>
      </w:r>
      <w:r w:rsidRPr="002B21A6">
        <w:rPr>
          <w:rFonts w:ascii="Constantia" w:hAnsi="Constantia"/>
        </w:rPr>
        <w:tab/>
        <w:t xml:space="preserve">Who is </w:t>
      </w:r>
      <w:r w:rsidR="002B21A6">
        <w:rPr>
          <w:rFonts w:ascii="Constantia" w:hAnsi="Constantia"/>
        </w:rPr>
        <w:t xml:space="preserve">the </w:t>
      </w:r>
      <w:r w:rsidRPr="002B21A6">
        <w:rPr>
          <w:rFonts w:ascii="Constantia" w:hAnsi="Constantia"/>
        </w:rPr>
        <w:t>forest settlement officer? What are kinds of forest and forest produce and in case violation what punishment is provided under the Forest Act?</w:t>
      </w:r>
    </w:p>
    <w:p w:rsidR="000A02EE" w:rsidRPr="002B21A6" w:rsidRDefault="000A02EE" w:rsidP="000A02EE">
      <w:pPr>
        <w:pStyle w:val="NoSpacing"/>
        <w:ind w:left="720"/>
        <w:jc w:val="both"/>
        <w:rPr>
          <w:rFonts w:ascii="Constantia" w:hAnsi="Constantia"/>
        </w:rPr>
      </w:pPr>
    </w:p>
    <w:p w:rsidR="00EF06B2" w:rsidRDefault="005E41DB" w:rsidP="005E41DB">
      <w:pPr>
        <w:pStyle w:val="NoSpacing"/>
        <w:ind w:left="720"/>
        <w:jc w:val="both"/>
        <w:rPr>
          <w:rFonts w:ascii="Constantia" w:hAnsi="Constantia"/>
        </w:rPr>
      </w:pPr>
      <w:r>
        <w:rPr>
          <w:rFonts w:ascii="Constantia" w:hAnsi="Constantia"/>
        </w:rPr>
        <w:t>b.</w:t>
      </w:r>
      <w:r>
        <w:rPr>
          <w:rFonts w:ascii="Constantia" w:hAnsi="Constantia"/>
        </w:rPr>
        <w:tab/>
        <w:t>W</w:t>
      </w:r>
      <w:r w:rsidR="000A02EE" w:rsidRPr="002B21A6">
        <w:rPr>
          <w:rFonts w:ascii="Constantia" w:hAnsi="Constantia"/>
        </w:rPr>
        <w:t>hether cutting down of tress is prohibited under cutting of Tress (Prohibition) Act, 1992?</w:t>
      </w:r>
    </w:p>
    <w:p w:rsidR="00EF06B2" w:rsidRPr="002B21A6" w:rsidRDefault="00EF06B2" w:rsidP="0006320A">
      <w:pPr>
        <w:pStyle w:val="NoSpacing"/>
        <w:jc w:val="both"/>
        <w:rPr>
          <w:rFonts w:ascii="Constantia" w:hAnsi="Constantia"/>
        </w:rPr>
      </w:pPr>
    </w:p>
    <w:p w:rsidR="000C5BB7" w:rsidRPr="002B21A6" w:rsidRDefault="000C5BB7" w:rsidP="00405197">
      <w:pPr>
        <w:pStyle w:val="NoSpacing"/>
        <w:numPr>
          <w:ilvl w:val="0"/>
          <w:numId w:val="5"/>
        </w:numPr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>Write note on the following</w:t>
      </w:r>
    </w:p>
    <w:p w:rsidR="0041744C" w:rsidRPr="00054A74" w:rsidRDefault="005E41DB" w:rsidP="00054A74">
      <w:pPr>
        <w:pStyle w:val="NoSpacing"/>
        <w:numPr>
          <w:ilvl w:val="1"/>
          <w:numId w:val="5"/>
        </w:numPr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Purpose of </w:t>
      </w:r>
      <w:proofErr w:type="spellStart"/>
      <w:r>
        <w:rPr>
          <w:rFonts w:ascii="Constantia" w:hAnsi="Constantia"/>
        </w:rPr>
        <w:t>Ramsar</w:t>
      </w:r>
      <w:proofErr w:type="spellEnd"/>
      <w:r>
        <w:rPr>
          <w:rFonts w:ascii="Constantia" w:hAnsi="Constantia"/>
        </w:rPr>
        <w:t xml:space="preserve"> Convention 1971 </w:t>
      </w:r>
    </w:p>
    <w:p w:rsidR="00DD4D4D" w:rsidRPr="002B21A6" w:rsidRDefault="00054A74" w:rsidP="00405197">
      <w:pPr>
        <w:pStyle w:val="NoSpacing"/>
        <w:numPr>
          <w:ilvl w:val="1"/>
          <w:numId w:val="5"/>
        </w:numPr>
        <w:jc w:val="both"/>
        <w:rPr>
          <w:rFonts w:ascii="Constantia" w:hAnsi="Constantia"/>
        </w:rPr>
      </w:pPr>
      <w:r>
        <w:rPr>
          <w:rFonts w:ascii="Constantia" w:hAnsi="Constantia"/>
        </w:rPr>
        <w:t>NCS</w:t>
      </w:r>
    </w:p>
    <w:p w:rsidR="00DD4D4D" w:rsidRPr="002B21A6" w:rsidRDefault="00DD4D4D" w:rsidP="0041744C">
      <w:pPr>
        <w:pStyle w:val="NoSpacing"/>
        <w:numPr>
          <w:ilvl w:val="1"/>
          <w:numId w:val="5"/>
        </w:numPr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>Noise Pollution</w:t>
      </w:r>
    </w:p>
    <w:p w:rsidR="000C5BB7" w:rsidRPr="002B21A6" w:rsidRDefault="007536E3" w:rsidP="00405197">
      <w:pPr>
        <w:pStyle w:val="NoSpacing"/>
        <w:numPr>
          <w:ilvl w:val="1"/>
          <w:numId w:val="5"/>
        </w:numPr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>Greenhouse effect</w:t>
      </w:r>
    </w:p>
    <w:p w:rsidR="004107F1" w:rsidRPr="00053D99" w:rsidRDefault="000C5BB7" w:rsidP="004107F1">
      <w:pPr>
        <w:pStyle w:val="NoSpacing"/>
        <w:numPr>
          <w:ilvl w:val="1"/>
          <w:numId w:val="5"/>
        </w:numPr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>Acid Rain</w:t>
      </w:r>
    </w:p>
    <w:p w:rsidR="007536E3" w:rsidRPr="002B21A6" w:rsidRDefault="007536E3" w:rsidP="00733123">
      <w:pPr>
        <w:pStyle w:val="NoSpacing"/>
        <w:jc w:val="both"/>
        <w:rPr>
          <w:rFonts w:ascii="Constantia" w:hAnsi="Constantia"/>
        </w:rPr>
      </w:pPr>
    </w:p>
    <w:p w:rsidR="00053D99" w:rsidRDefault="00053D99" w:rsidP="000F6A55">
      <w:pPr>
        <w:pStyle w:val="NoSpacing"/>
        <w:numPr>
          <w:ilvl w:val="0"/>
          <w:numId w:val="5"/>
        </w:numPr>
        <w:jc w:val="both"/>
        <w:rPr>
          <w:rFonts w:ascii="Constantia" w:hAnsi="Constantia"/>
        </w:rPr>
      </w:pPr>
      <w:r>
        <w:rPr>
          <w:rFonts w:ascii="Constantia" w:hAnsi="Constantia"/>
        </w:rPr>
        <w:t>(a) What are the major pollutants discharged from the coal fired power plant?</w:t>
      </w:r>
    </w:p>
    <w:p w:rsidR="00053D99" w:rsidRDefault="00053D99" w:rsidP="00053D99">
      <w:pPr>
        <w:pStyle w:val="NoSpacing"/>
        <w:ind w:left="720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(b) What are the major environmental impacts of petroleum industry? </w:t>
      </w:r>
    </w:p>
    <w:p w:rsidR="00053D99" w:rsidRDefault="00053D99" w:rsidP="00053D99">
      <w:pPr>
        <w:pStyle w:val="NoSpacing"/>
        <w:ind w:left="720"/>
        <w:jc w:val="both"/>
        <w:rPr>
          <w:rFonts w:ascii="Constantia" w:hAnsi="Constantia"/>
        </w:rPr>
      </w:pPr>
    </w:p>
    <w:p w:rsidR="000F6A55" w:rsidRPr="002B21A6" w:rsidRDefault="000F6A55" w:rsidP="000F6A55">
      <w:pPr>
        <w:pStyle w:val="NoSpacing"/>
        <w:numPr>
          <w:ilvl w:val="0"/>
          <w:numId w:val="5"/>
        </w:numPr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 xml:space="preserve">How wetlands work in conservation of nature? Whether </w:t>
      </w:r>
      <w:r w:rsidR="00FB3CAB" w:rsidRPr="002B21A6">
        <w:rPr>
          <w:rFonts w:ascii="Constantia" w:hAnsi="Constantia"/>
        </w:rPr>
        <w:t>it has any role or importance in nature?</w:t>
      </w:r>
      <w:r w:rsidRPr="002B21A6">
        <w:rPr>
          <w:rFonts w:ascii="Constantia" w:hAnsi="Constantia"/>
        </w:rPr>
        <w:t xml:space="preserve"> What are the National Parks in the Pakistan?</w:t>
      </w:r>
    </w:p>
    <w:p w:rsidR="007B5EF3" w:rsidRPr="002B21A6" w:rsidRDefault="007B5EF3" w:rsidP="007B5EF3">
      <w:pPr>
        <w:pStyle w:val="NoSpacing"/>
        <w:ind w:left="720"/>
        <w:jc w:val="both"/>
        <w:rPr>
          <w:rFonts w:ascii="Constantia" w:hAnsi="Constantia"/>
        </w:rPr>
      </w:pPr>
    </w:p>
    <w:p w:rsidR="00733123" w:rsidRDefault="00053D99" w:rsidP="00733123">
      <w:pPr>
        <w:pStyle w:val="NoSpacing"/>
        <w:numPr>
          <w:ilvl w:val="0"/>
          <w:numId w:val="5"/>
        </w:numPr>
        <w:jc w:val="both"/>
        <w:rPr>
          <w:rFonts w:ascii="Constantia" w:hAnsi="Constantia"/>
        </w:rPr>
      </w:pPr>
      <w:r>
        <w:rPr>
          <w:rFonts w:ascii="Constantia" w:hAnsi="Constantia"/>
        </w:rPr>
        <w:t>(a) Wh</w:t>
      </w:r>
      <w:r w:rsidR="007B5EF3" w:rsidRPr="002B21A6">
        <w:rPr>
          <w:rFonts w:ascii="Constantia" w:hAnsi="Constantia"/>
        </w:rPr>
        <w:t>at</w:t>
      </w:r>
      <w:r>
        <w:rPr>
          <w:rFonts w:ascii="Constantia" w:hAnsi="Constantia"/>
        </w:rPr>
        <w:t xml:space="preserve"> are different </w:t>
      </w:r>
      <w:r w:rsidR="007B5EF3" w:rsidRPr="002B21A6">
        <w:rPr>
          <w:rFonts w:ascii="Constantia" w:hAnsi="Constantia"/>
        </w:rPr>
        <w:t xml:space="preserve">types of </w:t>
      </w:r>
      <w:r>
        <w:rPr>
          <w:rFonts w:ascii="Constantia" w:hAnsi="Constantia"/>
        </w:rPr>
        <w:t xml:space="preserve">solid </w:t>
      </w:r>
      <w:r w:rsidR="007B5EF3" w:rsidRPr="002B21A6">
        <w:rPr>
          <w:rFonts w:ascii="Constantia" w:hAnsi="Constantia"/>
        </w:rPr>
        <w:t>waste? What are relevant laws, policies and management?</w:t>
      </w:r>
    </w:p>
    <w:p w:rsidR="00733123" w:rsidRDefault="00053D99" w:rsidP="00796847">
      <w:pPr>
        <w:pStyle w:val="NoSpacing"/>
        <w:ind w:left="720"/>
        <w:jc w:val="both"/>
        <w:rPr>
          <w:rFonts w:ascii="Constantia" w:hAnsi="Constantia"/>
        </w:rPr>
      </w:pPr>
      <w:r>
        <w:rPr>
          <w:rFonts w:ascii="Constantia" w:hAnsi="Constantia"/>
        </w:rPr>
        <w:t>(b) What is Pakistan Nuclear Regularity Authority?</w:t>
      </w:r>
    </w:p>
    <w:p w:rsidR="00796847" w:rsidRPr="00796847" w:rsidRDefault="00796847" w:rsidP="00796847">
      <w:pPr>
        <w:pStyle w:val="NoSpacing"/>
        <w:ind w:left="720"/>
        <w:jc w:val="both"/>
        <w:rPr>
          <w:rFonts w:ascii="Constantia" w:hAnsi="Constantia"/>
        </w:rPr>
      </w:pPr>
    </w:p>
    <w:p w:rsidR="0055607C" w:rsidRPr="002B21A6" w:rsidRDefault="00D913C5" w:rsidP="0055607C">
      <w:pPr>
        <w:pStyle w:val="NoSpacing"/>
        <w:numPr>
          <w:ilvl w:val="0"/>
          <w:numId w:val="5"/>
        </w:numPr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 xml:space="preserve">The Director General EPA, Punjab has </w:t>
      </w:r>
      <w:r w:rsidR="0055607C" w:rsidRPr="002B21A6">
        <w:rPr>
          <w:rFonts w:ascii="Constantia" w:hAnsi="Constantia"/>
        </w:rPr>
        <w:t>issued notice of hearing on 26.12.2018 to one of directors of the Company, registered under the Companies Ordinance 1984</w:t>
      </w:r>
      <w:r w:rsidR="00EB72FC" w:rsidRPr="002B21A6">
        <w:rPr>
          <w:rFonts w:ascii="Constantia" w:hAnsi="Constantia"/>
        </w:rPr>
        <w:t xml:space="preserve">, </w:t>
      </w:r>
      <w:r w:rsidR="0055607C" w:rsidRPr="002B21A6">
        <w:rPr>
          <w:rFonts w:ascii="Constantia" w:hAnsi="Constantia"/>
        </w:rPr>
        <w:t>who manufacture</w:t>
      </w:r>
      <w:r w:rsidR="00EB72FC" w:rsidRPr="002B21A6">
        <w:rPr>
          <w:rFonts w:ascii="Constantia" w:hAnsi="Constantia"/>
        </w:rPr>
        <w:t xml:space="preserve">s engineering tools, </w:t>
      </w:r>
      <w:r w:rsidR="0055607C" w:rsidRPr="002B21A6">
        <w:rPr>
          <w:rFonts w:ascii="Constantia" w:hAnsi="Constantia"/>
        </w:rPr>
        <w:t xml:space="preserve">machinery </w:t>
      </w:r>
      <w:r w:rsidR="00EB72FC" w:rsidRPr="002B21A6">
        <w:rPr>
          <w:rFonts w:ascii="Constantia" w:hAnsi="Constantia"/>
        </w:rPr>
        <w:t xml:space="preserve">&amp; allied products </w:t>
      </w:r>
      <w:r w:rsidR="0055607C" w:rsidRPr="002B21A6">
        <w:rPr>
          <w:rFonts w:ascii="Constantia" w:hAnsi="Constantia"/>
        </w:rPr>
        <w:t xml:space="preserve">and directed </w:t>
      </w:r>
      <w:r w:rsidR="00EB72FC" w:rsidRPr="002B21A6">
        <w:rPr>
          <w:rFonts w:ascii="Constantia" w:hAnsi="Constantia"/>
        </w:rPr>
        <w:t xml:space="preserve">the said director </w:t>
      </w:r>
      <w:r w:rsidR="0055607C" w:rsidRPr="002B21A6">
        <w:rPr>
          <w:rFonts w:ascii="Constantia" w:hAnsi="Constantia"/>
        </w:rPr>
        <w:t>to appear and d</w:t>
      </w:r>
      <w:r w:rsidR="00EB72FC" w:rsidRPr="002B21A6">
        <w:rPr>
          <w:rFonts w:ascii="Constantia" w:hAnsi="Constantia"/>
        </w:rPr>
        <w:t>efend</w:t>
      </w:r>
      <w:r w:rsidR="0055607C" w:rsidRPr="002B21A6">
        <w:rPr>
          <w:rFonts w:ascii="Constantia" w:hAnsi="Constantia"/>
        </w:rPr>
        <w:t>. The company has its smo</w:t>
      </w:r>
      <w:r w:rsidR="00EB72FC" w:rsidRPr="002B21A6">
        <w:rPr>
          <w:rFonts w:ascii="Constantia" w:hAnsi="Constantia"/>
        </w:rPr>
        <w:t xml:space="preserve">ke, dust and </w:t>
      </w:r>
      <w:r w:rsidR="0055607C" w:rsidRPr="002B21A6">
        <w:rPr>
          <w:rFonts w:ascii="Constantia" w:hAnsi="Constantia"/>
        </w:rPr>
        <w:t>solid waste</w:t>
      </w:r>
      <w:r w:rsidR="00EB72FC" w:rsidRPr="002B21A6">
        <w:rPr>
          <w:rFonts w:ascii="Constantia" w:hAnsi="Constantia"/>
        </w:rPr>
        <w:t xml:space="preserve"> from the </w:t>
      </w:r>
      <w:bookmarkStart w:id="0" w:name="_GoBack"/>
      <w:bookmarkEnd w:id="0"/>
      <w:r w:rsidR="00EB72FC" w:rsidRPr="002B21A6">
        <w:rPr>
          <w:rFonts w:ascii="Constantia" w:hAnsi="Constantia"/>
        </w:rPr>
        <w:t>manufacturing process</w:t>
      </w:r>
      <w:r w:rsidR="0055607C" w:rsidRPr="002B21A6">
        <w:rPr>
          <w:rFonts w:ascii="Constantia" w:hAnsi="Constantia"/>
        </w:rPr>
        <w:t xml:space="preserve">. The Director General then </w:t>
      </w:r>
      <w:r w:rsidRPr="002B21A6">
        <w:rPr>
          <w:rFonts w:ascii="Constantia" w:hAnsi="Constantia"/>
        </w:rPr>
        <w:t>passed the Environment Protection Order (the “EPO”) under section 16 of the Punjab E</w:t>
      </w:r>
      <w:r w:rsidR="0055607C" w:rsidRPr="002B21A6">
        <w:rPr>
          <w:rFonts w:ascii="Constantia" w:hAnsi="Constantia"/>
        </w:rPr>
        <w:t>nvironment Protection (Amended</w:t>
      </w:r>
      <w:r w:rsidRPr="002B21A6">
        <w:rPr>
          <w:rFonts w:ascii="Constantia" w:hAnsi="Constantia"/>
        </w:rPr>
        <w:t>) Act 2012 (the</w:t>
      </w:r>
      <w:r w:rsidR="00EB72FC" w:rsidRPr="002B21A6">
        <w:rPr>
          <w:rFonts w:ascii="Constantia" w:hAnsi="Constantia"/>
        </w:rPr>
        <w:t xml:space="preserve"> </w:t>
      </w:r>
      <w:r w:rsidRPr="002B21A6">
        <w:rPr>
          <w:rFonts w:ascii="Constantia" w:hAnsi="Constantia"/>
        </w:rPr>
        <w:t xml:space="preserve">“PEPA 2012”) on dated </w:t>
      </w:r>
      <w:r w:rsidR="0055607C" w:rsidRPr="002B21A6">
        <w:rPr>
          <w:rFonts w:ascii="Constantia" w:hAnsi="Constantia"/>
        </w:rPr>
        <w:t>26.12.2018</w:t>
      </w:r>
      <w:r w:rsidRPr="002B21A6">
        <w:rPr>
          <w:rFonts w:ascii="Constantia" w:hAnsi="Constantia"/>
        </w:rPr>
        <w:t xml:space="preserve"> against </w:t>
      </w:r>
      <w:r w:rsidR="0055607C" w:rsidRPr="002B21A6">
        <w:rPr>
          <w:rFonts w:ascii="Constantia" w:hAnsi="Constantia"/>
        </w:rPr>
        <w:t>said director for viola</w:t>
      </w:r>
      <w:r w:rsidR="00EB72FC" w:rsidRPr="002B21A6">
        <w:rPr>
          <w:rFonts w:ascii="Constantia" w:hAnsi="Constantia"/>
        </w:rPr>
        <w:t xml:space="preserve">tion of section 11 &amp; 12 of </w:t>
      </w:r>
      <w:r w:rsidR="0055607C" w:rsidRPr="002B21A6">
        <w:rPr>
          <w:rFonts w:ascii="Constantia" w:hAnsi="Constantia"/>
        </w:rPr>
        <w:t>PEPA 2012</w:t>
      </w:r>
      <w:r w:rsidR="00EB72FC" w:rsidRPr="002B21A6">
        <w:rPr>
          <w:rFonts w:ascii="Constantia" w:hAnsi="Constantia"/>
        </w:rPr>
        <w:t>.</w:t>
      </w:r>
    </w:p>
    <w:p w:rsidR="00D913C5" w:rsidRPr="002B21A6" w:rsidRDefault="0055607C" w:rsidP="0055607C">
      <w:pPr>
        <w:pStyle w:val="NoSpacing"/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 xml:space="preserve"> </w:t>
      </w:r>
    </w:p>
    <w:p w:rsidR="00D913C5" w:rsidRPr="002B21A6" w:rsidRDefault="00D913C5" w:rsidP="00D913C5">
      <w:pPr>
        <w:pStyle w:val="NoSpacing"/>
        <w:numPr>
          <w:ilvl w:val="1"/>
          <w:numId w:val="5"/>
        </w:numPr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>What remedies are</w:t>
      </w:r>
      <w:r w:rsidR="0055607C" w:rsidRPr="002B21A6">
        <w:rPr>
          <w:rFonts w:ascii="Constantia" w:hAnsi="Constantia"/>
        </w:rPr>
        <w:t xml:space="preserve"> available to</w:t>
      </w:r>
      <w:r w:rsidRPr="002B21A6">
        <w:rPr>
          <w:rFonts w:ascii="Constantia" w:hAnsi="Constantia"/>
        </w:rPr>
        <w:t xml:space="preserve"> Director to redress his grievance</w:t>
      </w:r>
      <w:r w:rsidR="0055607C" w:rsidRPr="002B21A6">
        <w:rPr>
          <w:rFonts w:ascii="Constantia" w:hAnsi="Constantia"/>
        </w:rPr>
        <w:t>s</w:t>
      </w:r>
      <w:r w:rsidRPr="002B21A6">
        <w:rPr>
          <w:rFonts w:ascii="Constantia" w:hAnsi="Constantia"/>
        </w:rPr>
        <w:t>?</w:t>
      </w:r>
    </w:p>
    <w:p w:rsidR="00D913C5" w:rsidRPr="002B21A6" w:rsidRDefault="00D913C5" w:rsidP="00D913C5">
      <w:pPr>
        <w:pStyle w:val="NoSpacing"/>
        <w:ind w:left="1440"/>
        <w:jc w:val="both"/>
        <w:rPr>
          <w:rFonts w:ascii="Constantia" w:hAnsi="Constantia"/>
        </w:rPr>
      </w:pPr>
    </w:p>
    <w:p w:rsidR="00D913C5" w:rsidRPr="002B21A6" w:rsidRDefault="00D913C5" w:rsidP="00D913C5">
      <w:pPr>
        <w:pStyle w:val="NoSpacing"/>
        <w:numPr>
          <w:ilvl w:val="1"/>
          <w:numId w:val="5"/>
        </w:numPr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 xml:space="preserve">Whether complaint could be filed against the company? </w:t>
      </w:r>
      <w:proofErr w:type="gramStart"/>
      <w:r w:rsidRPr="002B21A6">
        <w:rPr>
          <w:rFonts w:ascii="Constantia" w:hAnsi="Constantia"/>
        </w:rPr>
        <w:t>if</w:t>
      </w:r>
      <w:proofErr w:type="gramEnd"/>
      <w:r w:rsidRPr="002B21A6">
        <w:rPr>
          <w:rFonts w:ascii="Constantia" w:hAnsi="Constantia"/>
        </w:rPr>
        <w:t xml:space="preserve"> so, what shall be the outcome of the complaint?</w:t>
      </w:r>
    </w:p>
    <w:p w:rsidR="008C46B2" w:rsidRPr="002B21A6" w:rsidRDefault="008C46B2" w:rsidP="00405197">
      <w:pPr>
        <w:pStyle w:val="NoSpacing"/>
        <w:jc w:val="both"/>
        <w:rPr>
          <w:rFonts w:ascii="Constantia" w:hAnsi="Constantia"/>
        </w:rPr>
      </w:pPr>
    </w:p>
    <w:sectPr w:rsidR="008C46B2" w:rsidRPr="002B21A6" w:rsidSect="008C46B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A6001"/>
    <w:multiLevelType w:val="hybridMultilevel"/>
    <w:tmpl w:val="010A455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857F8F"/>
    <w:multiLevelType w:val="hybridMultilevel"/>
    <w:tmpl w:val="E03CF7A4"/>
    <w:lvl w:ilvl="0" w:tplc="663433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9AC4AB1"/>
    <w:multiLevelType w:val="hybridMultilevel"/>
    <w:tmpl w:val="C5142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60DB4"/>
    <w:multiLevelType w:val="hybridMultilevel"/>
    <w:tmpl w:val="A8DC7EDE"/>
    <w:lvl w:ilvl="0" w:tplc="04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1A68F1"/>
    <w:multiLevelType w:val="hybridMultilevel"/>
    <w:tmpl w:val="AF8038CA"/>
    <w:lvl w:ilvl="0" w:tplc="E96466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4A4882"/>
    <w:multiLevelType w:val="hybridMultilevel"/>
    <w:tmpl w:val="AE464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C5BB7"/>
    <w:rsid w:val="00053D99"/>
    <w:rsid w:val="00054A74"/>
    <w:rsid w:val="0006320A"/>
    <w:rsid w:val="00081218"/>
    <w:rsid w:val="00094212"/>
    <w:rsid w:val="000A02EE"/>
    <w:rsid w:val="000C5BB7"/>
    <w:rsid w:val="000D4EFF"/>
    <w:rsid w:val="000F6A55"/>
    <w:rsid w:val="00274847"/>
    <w:rsid w:val="002A2F18"/>
    <w:rsid w:val="002B21A6"/>
    <w:rsid w:val="002C6EDA"/>
    <w:rsid w:val="003F255B"/>
    <w:rsid w:val="003F4F0A"/>
    <w:rsid w:val="00405197"/>
    <w:rsid w:val="004107F1"/>
    <w:rsid w:val="0041744C"/>
    <w:rsid w:val="004E3D6B"/>
    <w:rsid w:val="00500F57"/>
    <w:rsid w:val="005217AB"/>
    <w:rsid w:val="0055607C"/>
    <w:rsid w:val="005735F1"/>
    <w:rsid w:val="0059277B"/>
    <w:rsid w:val="005E41DB"/>
    <w:rsid w:val="00634762"/>
    <w:rsid w:val="006A73DD"/>
    <w:rsid w:val="00733123"/>
    <w:rsid w:val="007536E3"/>
    <w:rsid w:val="007859DC"/>
    <w:rsid w:val="00796847"/>
    <w:rsid w:val="007A3B64"/>
    <w:rsid w:val="007B4437"/>
    <w:rsid w:val="007B5EF3"/>
    <w:rsid w:val="00884220"/>
    <w:rsid w:val="008A0F2A"/>
    <w:rsid w:val="008C46B2"/>
    <w:rsid w:val="009B00C0"/>
    <w:rsid w:val="00A21C25"/>
    <w:rsid w:val="00A77468"/>
    <w:rsid w:val="00A842C4"/>
    <w:rsid w:val="00AE38BA"/>
    <w:rsid w:val="00B17834"/>
    <w:rsid w:val="00B24C71"/>
    <w:rsid w:val="00B32C8A"/>
    <w:rsid w:val="00C13F2B"/>
    <w:rsid w:val="00D22C2A"/>
    <w:rsid w:val="00D31459"/>
    <w:rsid w:val="00D913C5"/>
    <w:rsid w:val="00DC18E7"/>
    <w:rsid w:val="00DD4D4D"/>
    <w:rsid w:val="00DE2E22"/>
    <w:rsid w:val="00DF045F"/>
    <w:rsid w:val="00E85782"/>
    <w:rsid w:val="00E979E3"/>
    <w:rsid w:val="00EB72FC"/>
    <w:rsid w:val="00EC1483"/>
    <w:rsid w:val="00EC5AD2"/>
    <w:rsid w:val="00EF06B2"/>
    <w:rsid w:val="00F20520"/>
    <w:rsid w:val="00F53844"/>
    <w:rsid w:val="00FA4EF1"/>
    <w:rsid w:val="00FB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BB7"/>
    <w:pPr>
      <w:ind w:left="720"/>
      <w:contextualSpacing/>
    </w:pPr>
  </w:style>
  <w:style w:type="paragraph" w:styleId="NoSpacing">
    <w:name w:val="No Spacing"/>
    <w:uiPriority w:val="1"/>
    <w:qFormat/>
    <w:rsid w:val="000C5B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HATIF</dc:creator>
  <cp:keywords/>
  <dc:description/>
  <cp:lastModifiedBy>DELL</cp:lastModifiedBy>
  <cp:revision>28</cp:revision>
  <cp:lastPrinted>2019-12-06T09:30:00Z</cp:lastPrinted>
  <dcterms:created xsi:type="dcterms:W3CDTF">2017-01-19T16:51:00Z</dcterms:created>
  <dcterms:modified xsi:type="dcterms:W3CDTF">2019-12-06T09:49:00Z</dcterms:modified>
</cp:coreProperties>
</file>